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78A0BF8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FF62C9" w:rsidRPr="00FD3B88">
        <w:rPr>
          <w:noProof/>
          <w:color w:val="000000" w:themeColor="text1"/>
        </w:rPr>
        <w:t>1483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3F96DCFF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FF62C9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VIVIN RAIS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D429C03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FF62C9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THE GOLDEN SAKO JALAN PANCASILA D 16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4D778E5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FF62C9" w:rsidRPr="00FD3B88">
        <w:rPr>
          <w:rFonts w:ascii="Times New Roman" w:hAnsi="Times New Roman" w:cs="Times New Roman"/>
          <w:noProof/>
          <w:lang w:val="en-US"/>
        </w:rPr>
        <w:t>VIVIN RAIS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0711BC2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FF62C9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5A2854F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FF62C9" w:rsidRPr="00FD3B88">
              <w:rPr>
                <w:noProof/>
              </w:rPr>
              <w:t>VIVIN RAIS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7B212380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FF62C9">
              <w:rPr>
                <w:rFonts w:ascii="Times New Roman" w:hAnsi="Times New Roman" w:cs="Times New Roman"/>
                <w:b/>
                <w:noProof/>
              </w:rPr>
              <w:t>366.383.740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7622065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FF62C9">
              <w:rPr>
                <w:rFonts w:ascii="Times New Roman" w:hAnsi="Times New Roman" w:cs="Times New Roman"/>
                <w:b/>
                <w:noProof/>
              </w:rPr>
              <w:t>59.764.825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35A63EC1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FF62C9">
              <w:rPr>
                <w:rFonts w:ascii="Times New Roman" w:hAnsi="Times New Roman" w:cs="Times New Roman"/>
                <w:b/>
                <w:noProof/>
              </w:rPr>
              <w:t>200.608.414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7517646C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FF62C9">
              <w:rPr>
                <w:rFonts w:ascii="Times New Roman" w:hAnsi="Times New Roman" w:cs="Times New Roman"/>
                <w:b/>
                <w:noProof/>
              </w:rPr>
              <w:t>96.449.415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1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2021-06-02T01:43:00Z</dcterms:created>
  <dcterms:modified xsi:type="dcterms:W3CDTF">2021-06-02T01:43:00Z</dcterms:modified>
</cp:coreProperties>
</file>